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B" w:rsidRPr="00C811AB" w:rsidRDefault="00C811AB" w:rsidP="00C811A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  <w:r w:rsidRPr="00C811AB">
        <w:rPr>
          <w:rFonts w:ascii="inherit" w:eastAsia="Times New Roman" w:hAnsi="inherit" w:cs="Times New Roman"/>
          <w:b/>
          <w:bCs/>
          <w:caps/>
          <w:color w:val="000000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  <w:t>ЗАЩИТЫ ЖИЗНИ И ЗДОРОВЬЯ НАСЕЛЕНИЯ В ЧС</w:t>
      </w:r>
    </w:p>
    <w:p w:rsidR="00C811AB" w:rsidRPr="00C811AB" w:rsidRDefault="00C811AB" w:rsidP="00C811AB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C811A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Организация работы по выполнению требований законодательных и иных нормативных, правовых актов РФ, нормативных актов Минздрава России в области защиты жизни и здоровья населения в ЧС</w:t>
      </w:r>
    </w:p>
    <w:p w:rsidR="00C811AB" w:rsidRPr="00C811AB" w:rsidRDefault="00C811AB" w:rsidP="00C811A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C811A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Служба медицины катастроф Республики Северная Осетия-Алания.</w:t>
      </w:r>
    </w:p>
    <w:p w:rsidR="00C811AB" w:rsidRPr="00C811AB" w:rsidRDefault="00C811AB" w:rsidP="00C811A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C811A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 исполнение постановления Совета Министров РСФСР от 14 июня 1990 года № 192 «О создании службы экстренной медицинской помощи в чрезвычайных ситуациях» постановлением Совета Министров Северо- Осетинской АССР от 13 мая 1991 г. создана служба экстренной медицинской помощи при чрезвычайных ситуациях.</w:t>
      </w:r>
    </w:p>
    <w:p w:rsidR="00C811AB" w:rsidRPr="00C811AB" w:rsidRDefault="00C811AB" w:rsidP="00C811A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proofErr w:type="gramStart"/>
      <w:r w:rsidRPr="00C811A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постановлениями Правительства Российской Федерации от 3 мая 1994 года № 420 «О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катастрофами», от 5 ноября 1995 г. № 1113 «О единой государственной системе предупреждения и ликвидации чрезвычайных ситуаций», от 23 февраля 1996 г. № 195 «Вопросы Всероссийской службы медицины катастроф</w:t>
      </w:r>
      <w:proofErr w:type="gramEnd"/>
      <w:r w:rsidRPr="00C811A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» служба медицины катастроф Республики Северная Осетия-Алания является функциональной подсистемой Единой государственной системы предупреждения и ликвидации чрезвычайных ситуаций.</w:t>
      </w:r>
    </w:p>
    <w:p w:rsidR="00C811AB" w:rsidRPr="00C811AB" w:rsidRDefault="00C811AB" w:rsidP="00C811A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C811A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Постановлением Правительства Республики Северная Осетия-Алания от 17.05.2013 года № 175 утверждено Положение «О Службе медицины катастроф Республики Северная Осетия-Алания».</w:t>
      </w:r>
    </w:p>
    <w:p w:rsidR="00C811AB" w:rsidRPr="00C811AB" w:rsidRDefault="00C811AB" w:rsidP="00C811A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C811A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 исполнение постановления Правительства Российской Федерации от 28 февраля 1996 года № 195 «Вопросы всероссийской службы медицины катастроф» приказом Министерства здравоохранения РСО-Алания от 26 сентября 1996 года № 186-Д Республиканский центр экстренной медицинской помощи при чрезвычайных ситуациях переименован в Центр медицины катастроф Республики Северная Осетия-Алания.</w:t>
      </w:r>
    </w:p>
    <w:p w:rsidR="009E3F26" w:rsidRDefault="009E3F26">
      <w:bookmarkStart w:id="0" w:name="_GoBack"/>
      <w:bookmarkEnd w:id="0"/>
    </w:p>
    <w:sectPr w:rsidR="009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D"/>
    <w:rsid w:val="004628AD"/>
    <w:rsid w:val="009E3F26"/>
    <w:rsid w:val="00C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Kokc_admin</cp:lastModifiedBy>
  <cp:revision>2</cp:revision>
  <dcterms:created xsi:type="dcterms:W3CDTF">2018-02-01T12:03:00Z</dcterms:created>
  <dcterms:modified xsi:type="dcterms:W3CDTF">2018-02-01T12:04:00Z</dcterms:modified>
</cp:coreProperties>
</file>